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F79BE7" w14:textId="77777777" w:rsidR="00E5055C" w:rsidRPr="006C7B39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GRADONAČELNIK</w:t>
      </w:r>
    </w:p>
    <w:p w14:paraId="1B24A80A" w14:textId="76DC7AA3" w:rsidR="00E5055C" w:rsidRPr="006C7B39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KLASA:</w:t>
      </w:r>
      <w:r w:rsidR="00B90AFA" w:rsidRPr="006C7B39">
        <w:rPr>
          <w:rFonts w:ascii="Times New Roman" w:hAnsi="Times New Roman" w:cs="Times New Roman"/>
          <w:sz w:val="24"/>
          <w:szCs w:val="24"/>
        </w:rPr>
        <w:t xml:space="preserve"> 020-04/</w:t>
      </w:r>
      <w:r w:rsidR="008C3AA9">
        <w:rPr>
          <w:rFonts w:ascii="Times New Roman" w:hAnsi="Times New Roman" w:cs="Times New Roman"/>
          <w:sz w:val="24"/>
          <w:szCs w:val="24"/>
        </w:rPr>
        <w:t>20</w:t>
      </w:r>
      <w:r w:rsidR="00A150B5" w:rsidRPr="006C7B39">
        <w:rPr>
          <w:rFonts w:ascii="Times New Roman" w:hAnsi="Times New Roman" w:cs="Times New Roman"/>
          <w:sz w:val="24"/>
          <w:szCs w:val="24"/>
        </w:rPr>
        <w:t>-01/</w:t>
      </w:r>
      <w:r w:rsidR="008C3AA9">
        <w:rPr>
          <w:rFonts w:ascii="Times New Roman" w:hAnsi="Times New Roman" w:cs="Times New Roman"/>
          <w:sz w:val="24"/>
          <w:szCs w:val="24"/>
        </w:rPr>
        <w:t>81</w:t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</w:p>
    <w:p w14:paraId="684F472B" w14:textId="6814A0EC" w:rsidR="00E5055C" w:rsidRPr="006C7B39" w:rsidRDefault="0042653B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URBROJ:</w:t>
      </w:r>
      <w:r w:rsidR="007D1407"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2133/01-08-01/03</w:t>
      </w:r>
      <w:r w:rsidR="00336614"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-</w:t>
      </w:r>
      <w:r w:rsidR="008C3AA9">
        <w:rPr>
          <w:rFonts w:ascii="Times New Roman" w:eastAsia="Times New Roman" w:hAnsi="Times New Roman" w:cs="Times New Roman"/>
          <w:sz w:val="24"/>
          <w:szCs w:val="24"/>
          <w:lang w:eastAsia="hr-HR"/>
        </w:rPr>
        <w:t>20</w:t>
      </w:r>
      <w:r w:rsidR="00336614"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-01</w:t>
      </w:r>
    </w:p>
    <w:p w14:paraId="446A3E06" w14:textId="64788D3E" w:rsidR="00E5055C" w:rsidRPr="006C7B39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Karlovac, </w:t>
      </w:r>
      <w:r w:rsidR="00B90AFA"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2</w:t>
      </w:r>
      <w:r w:rsidR="008C3AA9">
        <w:rPr>
          <w:rFonts w:ascii="Times New Roman" w:eastAsia="Times New Roman" w:hAnsi="Times New Roman" w:cs="Times New Roman"/>
          <w:sz w:val="24"/>
          <w:szCs w:val="24"/>
          <w:lang w:eastAsia="hr-HR"/>
        </w:rPr>
        <w:t>1</w:t>
      </w:r>
      <w:r w:rsidR="00B90AFA"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.02.20</w:t>
      </w:r>
      <w:r w:rsidR="008C3AA9">
        <w:rPr>
          <w:rFonts w:ascii="Times New Roman" w:eastAsia="Times New Roman" w:hAnsi="Times New Roman" w:cs="Times New Roman"/>
          <w:sz w:val="24"/>
          <w:szCs w:val="24"/>
          <w:lang w:eastAsia="hr-HR"/>
        </w:rPr>
        <w:t>20</w:t>
      </w:r>
      <w:r w:rsidRPr="006C7B39">
        <w:rPr>
          <w:rFonts w:ascii="Times New Roman" w:eastAsia="Times New Roman" w:hAnsi="Times New Roman" w:cs="Times New Roman"/>
          <w:sz w:val="24"/>
          <w:szCs w:val="24"/>
          <w:lang w:eastAsia="hr-HR"/>
        </w:rPr>
        <w:t>. godine</w:t>
      </w:r>
    </w:p>
    <w:p w14:paraId="3ADA3A41" w14:textId="77777777" w:rsidR="00E5055C" w:rsidRPr="006C7B39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r-HR"/>
        </w:rPr>
      </w:pPr>
    </w:p>
    <w:p w14:paraId="697FC929" w14:textId="77777777" w:rsidR="00336614" w:rsidRPr="00336614" w:rsidRDefault="00336614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</w:pPr>
    </w:p>
    <w:p w14:paraId="60F9B3CA" w14:textId="5045E2D0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Na temelju Članka 44. i 98. Statuta Grada Karlovca (Glasnik Grada Karlovca br. 1/15-potpuni tekst</w:t>
      </w:r>
      <w:r w:rsidR="00A150B5" w:rsidRPr="00A150B5">
        <w:rPr>
          <w:rFonts w:ascii="Times New Roman" w:eastAsia="Times New Roman" w:hAnsi="Times New Roman" w:cs="Times New Roman"/>
          <w:lang w:eastAsia="hr-HR"/>
        </w:rPr>
        <w:t>, 3/18,13/18</w:t>
      </w:r>
      <w:r w:rsidRPr="00A150B5">
        <w:rPr>
          <w:rFonts w:ascii="Times New Roman" w:eastAsia="Times New Roman" w:hAnsi="Times New Roman" w:cs="Times New Roman"/>
          <w:lang w:eastAsia="hr-HR"/>
        </w:rPr>
        <w:t xml:space="preserve">) Gradonačelnik Grada Karlovca donio </w:t>
      </w:r>
      <w:r w:rsidRPr="006C7B39">
        <w:rPr>
          <w:rFonts w:ascii="Times New Roman" w:eastAsia="Times New Roman" w:hAnsi="Times New Roman" w:cs="Times New Roman"/>
          <w:lang w:eastAsia="hr-HR"/>
        </w:rPr>
        <w:t>je</w:t>
      </w:r>
      <w:r w:rsidR="0042653B" w:rsidRPr="006C7B39">
        <w:rPr>
          <w:rFonts w:ascii="Times New Roman" w:eastAsia="Times New Roman" w:hAnsi="Times New Roman" w:cs="Times New Roman"/>
          <w:lang w:eastAsia="hr-HR"/>
        </w:rPr>
        <w:t xml:space="preserve"> 2</w:t>
      </w:r>
      <w:r w:rsidR="008C3AA9">
        <w:rPr>
          <w:rFonts w:ascii="Times New Roman" w:eastAsia="Times New Roman" w:hAnsi="Times New Roman" w:cs="Times New Roman"/>
          <w:lang w:eastAsia="hr-HR"/>
        </w:rPr>
        <w:t>1</w:t>
      </w:r>
      <w:r w:rsidR="0042653B" w:rsidRPr="006C7B39">
        <w:rPr>
          <w:rFonts w:ascii="Times New Roman" w:eastAsia="Times New Roman" w:hAnsi="Times New Roman" w:cs="Times New Roman"/>
          <w:lang w:eastAsia="hr-HR"/>
        </w:rPr>
        <w:t>.02.20</w:t>
      </w:r>
      <w:r w:rsidR="008C3AA9">
        <w:rPr>
          <w:rFonts w:ascii="Times New Roman" w:eastAsia="Times New Roman" w:hAnsi="Times New Roman" w:cs="Times New Roman"/>
          <w:lang w:eastAsia="hr-HR"/>
        </w:rPr>
        <w:t>20</w:t>
      </w:r>
      <w:r w:rsidR="0042653B" w:rsidRPr="006C7B39">
        <w:rPr>
          <w:rFonts w:ascii="Times New Roman" w:eastAsia="Times New Roman" w:hAnsi="Times New Roman" w:cs="Times New Roman"/>
          <w:lang w:eastAsia="hr-HR"/>
        </w:rPr>
        <w:t>.</w:t>
      </w:r>
      <w:r w:rsidRPr="006C7B39">
        <w:rPr>
          <w:rFonts w:ascii="Times New Roman" w:eastAsia="Times New Roman" w:hAnsi="Times New Roman" w:cs="Times New Roman"/>
          <w:lang w:eastAsia="hr-HR"/>
        </w:rPr>
        <w:t xml:space="preserve"> godine sljedeću</w:t>
      </w:r>
    </w:p>
    <w:p w14:paraId="667346F7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lang w:eastAsia="hr-HR"/>
        </w:rPr>
      </w:pPr>
    </w:p>
    <w:p w14:paraId="6F7651DC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ODLUKU</w:t>
      </w:r>
    </w:p>
    <w:p w14:paraId="292F66D9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1A896B7A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I.</w:t>
      </w:r>
    </w:p>
    <w:p w14:paraId="24ECD63A" w14:textId="0420C143" w:rsidR="00E5055C" w:rsidRPr="00A150B5" w:rsidRDefault="00E5055C" w:rsidP="00E5055C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lang w:val="pl-PL"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            Raspisuje se Javni poziv za mobilnosti i inicijati</w:t>
      </w:r>
      <w:r w:rsidR="0042653B" w:rsidRPr="00A150B5">
        <w:rPr>
          <w:rFonts w:ascii="Times New Roman" w:eastAsia="Times New Roman" w:hAnsi="Times New Roman" w:cs="Times New Roman"/>
          <w:lang w:eastAsia="hr-HR"/>
        </w:rPr>
        <w:t>ve mladih grada Karlovca za 20</w:t>
      </w:r>
      <w:r w:rsidR="008C3AA9">
        <w:rPr>
          <w:rFonts w:ascii="Times New Roman" w:eastAsia="Times New Roman" w:hAnsi="Times New Roman" w:cs="Times New Roman"/>
          <w:lang w:eastAsia="hr-HR"/>
        </w:rPr>
        <w:t>20</w:t>
      </w:r>
      <w:r w:rsidR="00336614" w:rsidRPr="00A150B5">
        <w:rPr>
          <w:rFonts w:ascii="Times New Roman" w:eastAsia="Times New Roman" w:hAnsi="Times New Roman" w:cs="Times New Roman"/>
          <w:lang w:eastAsia="hr-HR"/>
        </w:rPr>
        <w:t>. g</w:t>
      </w:r>
      <w:r w:rsidRPr="00A150B5">
        <w:rPr>
          <w:rFonts w:ascii="Times New Roman" w:eastAsia="Times New Roman" w:hAnsi="Times New Roman" w:cs="Times New Roman"/>
          <w:lang w:eastAsia="hr-HR"/>
        </w:rPr>
        <w:t xml:space="preserve">odinu. </w:t>
      </w:r>
    </w:p>
    <w:p w14:paraId="2CE33DAC" w14:textId="73F1F4E6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val="pl-PL" w:eastAsia="hr-HR"/>
        </w:rPr>
        <w:t xml:space="preserve">            </w:t>
      </w:r>
      <w:r w:rsidRPr="00A150B5">
        <w:rPr>
          <w:rFonts w:ascii="Times New Roman" w:eastAsia="Times New Roman" w:hAnsi="Times New Roman" w:cs="Times New Roman"/>
          <w:lang w:eastAsia="hr-HR"/>
        </w:rPr>
        <w:t>Cilj natječaja je financirati inicijative mladih i sufinancirati mobilnosti (putne troškove) mladih kroz Erasmus + program i ostale nacionalne i međunarodne programe</w:t>
      </w:r>
      <w:r w:rsidR="0042653B" w:rsidRPr="00A150B5">
        <w:rPr>
          <w:rFonts w:ascii="Times New Roman" w:eastAsia="Times New Roman" w:hAnsi="Times New Roman" w:cs="Times New Roman"/>
          <w:lang w:eastAsia="hr-HR"/>
        </w:rPr>
        <w:t xml:space="preserve"> i projekte </w:t>
      </w:r>
      <w:r w:rsidRPr="00A150B5">
        <w:rPr>
          <w:rFonts w:ascii="Times New Roman" w:eastAsia="Times New Roman" w:hAnsi="Times New Roman" w:cs="Times New Roman"/>
          <w:lang w:eastAsia="hr-HR"/>
        </w:rPr>
        <w:t xml:space="preserve"> kojima je cilj mobilnost u svrhu učenja. </w:t>
      </w:r>
    </w:p>
    <w:p w14:paraId="24C1B7B8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36B1C537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II.</w:t>
      </w:r>
    </w:p>
    <w:p w14:paraId="5CE7B1BC" w14:textId="1A97EBA4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Natječaj iz točke I. objavit će se na web stranici Grada Karlovca </w:t>
      </w:r>
      <w:hyperlink r:id="rId11" w:history="1">
        <w:r w:rsidRPr="00A150B5">
          <w:rPr>
            <w:rFonts w:ascii="Times New Roman" w:eastAsia="Times New Roman" w:hAnsi="Times New Roman" w:cs="Times New Roman"/>
            <w:u w:val="single"/>
            <w:lang w:eastAsia="hr-HR"/>
          </w:rPr>
          <w:t>www.karlovac.hr</w:t>
        </w:r>
      </w:hyperlink>
      <w:r w:rsidR="0042653B" w:rsidRPr="00A150B5">
        <w:rPr>
          <w:rFonts w:ascii="Times New Roman" w:eastAsia="Times New Roman" w:hAnsi="Times New Roman" w:cs="Times New Roman"/>
          <w:lang w:eastAsia="hr-HR"/>
        </w:rPr>
        <w:t xml:space="preserve"> dana </w:t>
      </w:r>
      <w:r w:rsidR="006C7B39" w:rsidRPr="006C7B39">
        <w:rPr>
          <w:rFonts w:ascii="Times New Roman" w:eastAsia="Times New Roman" w:hAnsi="Times New Roman" w:cs="Times New Roman"/>
          <w:lang w:eastAsia="hr-HR"/>
        </w:rPr>
        <w:t>2</w:t>
      </w:r>
      <w:r w:rsidR="008C3AA9">
        <w:rPr>
          <w:rFonts w:ascii="Times New Roman" w:eastAsia="Times New Roman" w:hAnsi="Times New Roman" w:cs="Times New Roman"/>
          <w:lang w:eastAsia="hr-HR"/>
        </w:rPr>
        <w:t>4</w:t>
      </w:r>
      <w:r w:rsidR="0042653B" w:rsidRPr="006C7B39">
        <w:rPr>
          <w:rFonts w:ascii="Times New Roman" w:eastAsia="Times New Roman" w:hAnsi="Times New Roman" w:cs="Times New Roman"/>
          <w:lang w:eastAsia="hr-HR"/>
        </w:rPr>
        <w:t>.</w:t>
      </w:r>
      <w:r w:rsidR="00A20E20" w:rsidRPr="006C7B39">
        <w:rPr>
          <w:rFonts w:ascii="Times New Roman" w:eastAsia="Times New Roman" w:hAnsi="Times New Roman" w:cs="Times New Roman"/>
          <w:lang w:eastAsia="hr-HR"/>
        </w:rPr>
        <w:t>2</w:t>
      </w:r>
      <w:r w:rsidR="0042653B" w:rsidRPr="006C7B39">
        <w:rPr>
          <w:rFonts w:ascii="Times New Roman" w:eastAsia="Times New Roman" w:hAnsi="Times New Roman" w:cs="Times New Roman"/>
          <w:lang w:eastAsia="hr-HR"/>
        </w:rPr>
        <w:t>.20</w:t>
      </w:r>
      <w:r w:rsidR="008C3AA9">
        <w:rPr>
          <w:rFonts w:ascii="Times New Roman" w:eastAsia="Times New Roman" w:hAnsi="Times New Roman" w:cs="Times New Roman"/>
          <w:lang w:eastAsia="hr-HR"/>
        </w:rPr>
        <w:t>20</w:t>
      </w:r>
      <w:r w:rsidRPr="00A150B5">
        <w:rPr>
          <w:rFonts w:ascii="Times New Roman" w:eastAsia="Times New Roman" w:hAnsi="Times New Roman" w:cs="Times New Roman"/>
          <w:lang w:eastAsia="hr-HR"/>
        </w:rPr>
        <w:t xml:space="preserve">. i bit će otvoren do </w:t>
      </w:r>
      <w:r w:rsidR="0042653B" w:rsidRPr="00A150B5">
        <w:rPr>
          <w:rFonts w:ascii="Times New Roman" w:eastAsia="Times New Roman" w:hAnsi="Times New Roman" w:cs="Times New Roman"/>
          <w:lang w:eastAsia="hr-HR"/>
        </w:rPr>
        <w:t>31.12.20</w:t>
      </w:r>
      <w:r w:rsidR="008C3AA9">
        <w:rPr>
          <w:rFonts w:ascii="Times New Roman" w:eastAsia="Times New Roman" w:hAnsi="Times New Roman" w:cs="Times New Roman"/>
          <w:lang w:eastAsia="hr-HR"/>
        </w:rPr>
        <w:t>20</w:t>
      </w:r>
      <w:r w:rsidRPr="00A150B5">
        <w:rPr>
          <w:rFonts w:ascii="Times New Roman" w:eastAsia="Times New Roman" w:hAnsi="Times New Roman" w:cs="Times New Roman"/>
          <w:lang w:eastAsia="hr-HR"/>
        </w:rPr>
        <w:t>. godine.</w:t>
      </w:r>
    </w:p>
    <w:p w14:paraId="3F9A6292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           Administrativne i opće poslove za potrebe ovog Natječaja obavljat će Upravni odjel za društvene djelatnosti.</w:t>
      </w:r>
    </w:p>
    <w:p w14:paraId="20C45CBF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2826DFD5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III.</w:t>
      </w:r>
    </w:p>
    <w:p w14:paraId="7665BD0D" w14:textId="308FD366" w:rsidR="00E5055C" w:rsidRPr="00A150B5" w:rsidRDefault="00E5055C" w:rsidP="00A150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Ova Odluka stupa na snagu danom donošenja.</w:t>
      </w:r>
    </w:p>
    <w:p w14:paraId="38129149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3B5C7736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6556165A" w14:textId="4824E4D5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               </w:t>
      </w:r>
      <w:r w:rsidR="00B90AFA" w:rsidRPr="00A150B5">
        <w:rPr>
          <w:rFonts w:ascii="Times New Roman" w:eastAsia="Times New Roman" w:hAnsi="Times New Roman" w:cs="Times New Roman"/>
          <w:lang w:eastAsia="hr-HR"/>
        </w:rPr>
        <w:t xml:space="preserve">     </w:t>
      </w:r>
      <w:r w:rsidRPr="00A150B5">
        <w:rPr>
          <w:rFonts w:ascii="Times New Roman" w:eastAsia="Times New Roman" w:hAnsi="Times New Roman" w:cs="Times New Roman"/>
          <w:lang w:eastAsia="hr-HR"/>
        </w:rPr>
        <w:t>GRADONAČELNIK</w:t>
      </w:r>
    </w:p>
    <w:p w14:paraId="32A45C54" w14:textId="5D9BFF93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                  Damir </w:t>
      </w:r>
      <w:r w:rsidR="007D1407" w:rsidRPr="00A150B5">
        <w:rPr>
          <w:rFonts w:ascii="Times New Roman" w:eastAsia="Times New Roman" w:hAnsi="Times New Roman" w:cs="Times New Roman"/>
          <w:lang w:eastAsia="hr-HR"/>
        </w:rPr>
        <w:t>Mandić, dipl.teol.</w:t>
      </w:r>
    </w:p>
    <w:p w14:paraId="6676CFFD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</w:p>
    <w:p w14:paraId="3A0AE8E3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</w:p>
    <w:p w14:paraId="77161611" w14:textId="7777777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</w:p>
    <w:p w14:paraId="66552201" w14:textId="77777777" w:rsidR="00336614" w:rsidRPr="00A150B5" w:rsidRDefault="00336614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</w:p>
    <w:p w14:paraId="2C271E1A" w14:textId="77777777" w:rsidR="00336614" w:rsidRPr="00A150B5" w:rsidRDefault="00336614" w:rsidP="00336614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73BA8C68" w14:textId="77777777" w:rsidR="00336614" w:rsidRPr="00A150B5" w:rsidRDefault="00336614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320" w:firstLine="720"/>
        <w:rPr>
          <w:rFonts w:ascii="Times New Roman" w:eastAsia="Times New Roman" w:hAnsi="Times New Roman" w:cs="Times New Roman"/>
          <w:lang w:eastAsia="hr-HR"/>
        </w:rPr>
      </w:pPr>
    </w:p>
    <w:p w14:paraId="18ADC52D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5D721002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7BDD138F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6B44584C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41ADDC60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45EC26D7" w14:textId="77777777" w:rsid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</w:p>
    <w:p w14:paraId="25597F5E" w14:textId="5137A5E7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bookmarkStart w:id="0" w:name="_GoBack"/>
      <w:bookmarkEnd w:id="0"/>
      <w:r w:rsidRPr="00A150B5">
        <w:rPr>
          <w:rFonts w:ascii="Times New Roman" w:eastAsia="Times New Roman" w:hAnsi="Times New Roman" w:cs="Times New Roman"/>
          <w:lang w:eastAsia="hr-HR"/>
        </w:rPr>
        <w:t>DOSTAVITI:</w:t>
      </w:r>
    </w:p>
    <w:p w14:paraId="7577EFEB" w14:textId="1B742F69" w:rsidR="00E5055C" w:rsidRP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1. Upravni</w:t>
      </w:r>
      <w:r w:rsidR="00E5055C" w:rsidRPr="00A150B5">
        <w:rPr>
          <w:rFonts w:ascii="Times New Roman" w:eastAsia="Times New Roman" w:hAnsi="Times New Roman" w:cs="Times New Roman"/>
          <w:lang w:eastAsia="hr-HR"/>
        </w:rPr>
        <w:t xml:space="preserve"> odjel za društvene djelatnosti</w:t>
      </w:r>
      <w:r>
        <w:rPr>
          <w:rFonts w:ascii="Times New Roman" w:eastAsia="Times New Roman" w:hAnsi="Times New Roman" w:cs="Times New Roman"/>
          <w:lang w:eastAsia="hr-HR"/>
        </w:rPr>
        <w:t>,</w:t>
      </w:r>
    </w:p>
    <w:p w14:paraId="153C021C" w14:textId="3A9432F5" w:rsidR="00E5055C" w:rsidRPr="00A150B5" w:rsidRDefault="00E5055C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>2. Upravn</w:t>
      </w:r>
      <w:r w:rsidR="00A150B5">
        <w:rPr>
          <w:rFonts w:ascii="Times New Roman" w:eastAsia="Times New Roman" w:hAnsi="Times New Roman" w:cs="Times New Roman"/>
          <w:lang w:eastAsia="hr-HR"/>
        </w:rPr>
        <w:t>i</w:t>
      </w:r>
      <w:r w:rsidRPr="00A150B5">
        <w:rPr>
          <w:rFonts w:ascii="Times New Roman" w:eastAsia="Times New Roman" w:hAnsi="Times New Roman" w:cs="Times New Roman"/>
          <w:lang w:eastAsia="hr-HR"/>
        </w:rPr>
        <w:t xml:space="preserve"> odjel za proračun i financije</w:t>
      </w:r>
      <w:r w:rsidR="00A150B5">
        <w:rPr>
          <w:rFonts w:ascii="Times New Roman" w:eastAsia="Times New Roman" w:hAnsi="Times New Roman" w:cs="Times New Roman"/>
          <w:lang w:eastAsia="hr-HR"/>
        </w:rPr>
        <w:t>,</w:t>
      </w:r>
    </w:p>
    <w:p w14:paraId="2BA2B557" w14:textId="0C5D8FC1" w:rsidR="00E5055C" w:rsidRPr="00A150B5" w:rsidRDefault="00E5055C" w:rsidP="00A150B5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 w:rsidRPr="00A150B5">
        <w:rPr>
          <w:rFonts w:ascii="Times New Roman" w:eastAsia="Times New Roman" w:hAnsi="Times New Roman" w:cs="Times New Roman"/>
          <w:lang w:eastAsia="hr-HR"/>
        </w:rPr>
        <w:t xml:space="preserve">3. </w:t>
      </w:r>
      <w:r w:rsidR="00A150B5">
        <w:rPr>
          <w:rFonts w:ascii="Times New Roman" w:eastAsia="Times New Roman" w:hAnsi="Times New Roman" w:cs="Times New Roman"/>
          <w:lang w:eastAsia="hr-HR"/>
        </w:rPr>
        <w:t>Ured gradonačelnika,</w:t>
      </w:r>
    </w:p>
    <w:p w14:paraId="1C13A57F" w14:textId="2673C088" w:rsidR="00E5055C" w:rsidRPr="00A150B5" w:rsidRDefault="00A150B5" w:rsidP="00E5055C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4. Pismohrana.</w:t>
      </w:r>
    </w:p>
    <w:p w14:paraId="32C9374D" w14:textId="77777777" w:rsidR="00EA1910" w:rsidRPr="00A150B5" w:rsidRDefault="00EA1910" w:rsidP="00EA1910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6C5B5837" w14:textId="77777777" w:rsidR="00EA1910" w:rsidRPr="00A150B5" w:rsidRDefault="00EA1910" w:rsidP="00EA1910">
      <w:pPr>
        <w:spacing w:after="0" w:line="240" w:lineRule="auto"/>
        <w:jc w:val="center"/>
        <w:rPr>
          <w:rFonts w:ascii="Times New Roman" w:eastAsia="Times New Roman" w:hAnsi="Times New Roman" w:cs="Times New Roman"/>
          <w:lang w:val="pt-BR" w:eastAsia="hr-HR"/>
        </w:rPr>
      </w:pPr>
    </w:p>
    <w:p w14:paraId="11E523DD" w14:textId="77777777" w:rsidR="006048B3" w:rsidRPr="00336614" w:rsidRDefault="006048B3" w:rsidP="00E00A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048B3" w:rsidRPr="00336614" w:rsidSect="00E04859">
      <w:headerReference w:type="first" r:id="rId12"/>
      <w:footerReference w:type="first" r:id="rId13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2916B3" w14:textId="77777777" w:rsidR="00D66537" w:rsidRDefault="00D66537" w:rsidP="00883CD4">
      <w:pPr>
        <w:spacing w:after="0" w:line="240" w:lineRule="auto"/>
      </w:pPr>
      <w:r>
        <w:separator/>
      </w:r>
    </w:p>
  </w:endnote>
  <w:endnote w:type="continuationSeparator" w:id="0">
    <w:p w14:paraId="68A49313" w14:textId="77777777" w:rsidR="00D66537" w:rsidRDefault="00D66537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1E797B" w14:textId="0B210524" w:rsidR="00CA23F5" w:rsidRDefault="00CA23F5" w:rsidP="00CA23F5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Grad Karlovac, </w:t>
    </w:r>
    <w:r>
      <w:rPr>
        <w:rFonts w:ascii="Times New Roman" w:hAnsi="Times New Roman" w:cs="Times New Roman"/>
        <w:color w:val="000000"/>
        <w:sz w:val="18"/>
        <w:szCs w:val="20"/>
      </w:rPr>
      <w:t>Gradonačelnik</w:t>
    </w:r>
    <w:r>
      <w:rPr>
        <w:rFonts w:ascii="Times New Roman" w:hAnsi="Times New Roman" w:cs="Times New Roman"/>
        <w:sz w:val="18"/>
        <w:szCs w:val="18"/>
      </w:rPr>
      <w:t xml:space="preserve">, </w:t>
    </w:r>
    <w:r w:rsidRPr="003114FE">
      <w:rPr>
        <w:rFonts w:ascii="Times New Roman" w:hAnsi="Times New Roman" w:cs="Times New Roman"/>
        <w:sz w:val="18"/>
        <w:szCs w:val="18"/>
      </w:rPr>
      <w:t>Banjavčićeva 9, 47000 Karlovac</w:t>
    </w:r>
    <w:r>
      <w:rPr>
        <w:rFonts w:ascii="Times New Roman" w:hAnsi="Times New Roman" w:cs="Times New Roman"/>
        <w:sz w:val="18"/>
        <w:szCs w:val="18"/>
      </w:rPr>
      <w:t>,</w:t>
    </w:r>
  </w:p>
  <w:p w14:paraId="51275ECA" w14:textId="63AD68AC" w:rsidR="00CA23F5" w:rsidRPr="008D78AB" w:rsidRDefault="00CA23F5" w:rsidP="00CA23F5">
    <w:pPr>
      <w:pStyle w:val="Footer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OIB: 25654647153, </w:t>
    </w:r>
    <w:r w:rsidRPr="003114FE">
      <w:rPr>
        <w:rFonts w:ascii="Times New Roman" w:hAnsi="Times New Roman" w:cs="Times New Roman"/>
        <w:sz w:val="18"/>
        <w:szCs w:val="18"/>
      </w:rPr>
      <w:t>tel. +385 47 628</w:t>
    </w:r>
    <w:r>
      <w:rPr>
        <w:rFonts w:ascii="Times New Roman" w:hAnsi="Times New Roman" w:cs="Times New Roman"/>
        <w:sz w:val="18"/>
        <w:szCs w:val="18"/>
      </w:rPr>
      <w:t xml:space="preserve"> 100, fax: +385 47 628 134, www.karlovac.hr</w:t>
    </w:r>
  </w:p>
  <w:p w14:paraId="79305C58" w14:textId="5491001A" w:rsidR="00E04859" w:rsidRDefault="00E04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8BE65F" w14:textId="77777777" w:rsidR="00D66537" w:rsidRDefault="00D66537" w:rsidP="00883CD4">
      <w:pPr>
        <w:spacing w:after="0" w:line="240" w:lineRule="auto"/>
      </w:pPr>
      <w:r>
        <w:separator/>
      </w:r>
    </w:p>
  </w:footnote>
  <w:footnote w:type="continuationSeparator" w:id="0">
    <w:p w14:paraId="41287EE0" w14:textId="77777777" w:rsidR="00D66537" w:rsidRDefault="00D66537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E04859" w:rsidRPr="00B57821" w14:paraId="0B119B3A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4523067B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61312" behindDoc="1" locked="0" layoutInCell="1" allowOverlap="1" wp14:anchorId="57BC3E82" wp14:editId="6BB6EE65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6BBC6476" w14:textId="77777777" w:rsidR="00E04859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35670385" w14:textId="77777777" w:rsidR="00E04859" w:rsidRPr="00F403FB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4BFEDA82" w14:textId="77777777" w:rsidR="00E04859" w:rsidRPr="00B57821" w:rsidRDefault="00E04859" w:rsidP="00E04859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 wp14:anchorId="63E48B7B" wp14:editId="51C7D203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E04859" w:rsidRPr="00B57821" w14:paraId="553D6D7A" w14:textId="77777777" w:rsidTr="002D1ED7">
      <w:trPr>
        <w:trHeight w:val="437"/>
      </w:trPr>
      <w:tc>
        <w:tcPr>
          <w:tcW w:w="2874" w:type="dxa"/>
          <w:vAlign w:val="bottom"/>
        </w:tcPr>
        <w:p w14:paraId="3D7CA60F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2336" behindDoc="1" locked="0" layoutInCell="1" allowOverlap="0" wp14:anchorId="79D09F3E" wp14:editId="537A0BC7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1FB6ACF" w14:textId="77777777" w:rsidR="00E04859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309DB8EA" w14:textId="77777777" w:rsidR="00E04859" w:rsidRDefault="00E04859" w:rsidP="00E04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161949"/>
    <w:multiLevelType w:val="hybridMultilevel"/>
    <w:tmpl w:val="50CC183E"/>
    <w:lvl w:ilvl="0" w:tplc="041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52D4C66"/>
    <w:multiLevelType w:val="hybridMultilevel"/>
    <w:tmpl w:val="2646C8E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AD6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97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1F58E3"/>
    <w:rsid w:val="00200FD7"/>
    <w:rsid w:val="00203797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1A03"/>
    <w:rsid w:val="0030378E"/>
    <w:rsid w:val="00307B51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14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05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653B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01E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0A08"/>
    <w:rsid w:val="004F1314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1DDC"/>
    <w:rsid w:val="005A2001"/>
    <w:rsid w:val="005A25DE"/>
    <w:rsid w:val="005A3212"/>
    <w:rsid w:val="005A3C18"/>
    <w:rsid w:val="005A4525"/>
    <w:rsid w:val="005A71B3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36C3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49B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7AE0"/>
    <w:rsid w:val="006C7B39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1407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819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3C8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44B5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3AA9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63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2FAA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150B5"/>
    <w:rsid w:val="00A20034"/>
    <w:rsid w:val="00A20666"/>
    <w:rsid w:val="00A20E20"/>
    <w:rsid w:val="00A23E1A"/>
    <w:rsid w:val="00A23F05"/>
    <w:rsid w:val="00A23FCE"/>
    <w:rsid w:val="00A2426E"/>
    <w:rsid w:val="00A25E6F"/>
    <w:rsid w:val="00A267A7"/>
    <w:rsid w:val="00A32B9E"/>
    <w:rsid w:val="00A343FA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947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6A1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0AFA"/>
    <w:rsid w:val="00B9251E"/>
    <w:rsid w:val="00B95318"/>
    <w:rsid w:val="00B95BF7"/>
    <w:rsid w:val="00B96AA8"/>
    <w:rsid w:val="00B96CDB"/>
    <w:rsid w:val="00B96EC0"/>
    <w:rsid w:val="00B97F59"/>
    <w:rsid w:val="00BA220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780D"/>
    <w:rsid w:val="00BF17F1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13F4"/>
    <w:rsid w:val="00CA23B3"/>
    <w:rsid w:val="00CA23F5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4C6C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026A"/>
    <w:rsid w:val="00D01283"/>
    <w:rsid w:val="00D015A7"/>
    <w:rsid w:val="00D04174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66537"/>
    <w:rsid w:val="00D70187"/>
    <w:rsid w:val="00D708C3"/>
    <w:rsid w:val="00D71977"/>
    <w:rsid w:val="00D71C13"/>
    <w:rsid w:val="00D73741"/>
    <w:rsid w:val="00D74C82"/>
    <w:rsid w:val="00D75DD1"/>
    <w:rsid w:val="00D772A0"/>
    <w:rsid w:val="00D77538"/>
    <w:rsid w:val="00D77BFA"/>
    <w:rsid w:val="00D9349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AD6"/>
    <w:rsid w:val="00E00D93"/>
    <w:rsid w:val="00E01880"/>
    <w:rsid w:val="00E0203F"/>
    <w:rsid w:val="00E02229"/>
    <w:rsid w:val="00E03D74"/>
    <w:rsid w:val="00E03FD4"/>
    <w:rsid w:val="00E04859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2842"/>
    <w:rsid w:val="00E501C2"/>
    <w:rsid w:val="00E5055C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1910"/>
    <w:rsid w:val="00EA229D"/>
    <w:rsid w:val="00EA2928"/>
    <w:rsid w:val="00EA377B"/>
    <w:rsid w:val="00EA3CE9"/>
    <w:rsid w:val="00EA419F"/>
    <w:rsid w:val="00EA50AC"/>
    <w:rsid w:val="00EA5118"/>
    <w:rsid w:val="00EA65C7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4820"/>
    <w:rsid w:val="00ED532E"/>
    <w:rsid w:val="00ED5CFA"/>
    <w:rsid w:val="00ED64F3"/>
    <w:rsid w:val="00ED6BFB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1382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0E6B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4BC5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C2CFC7"/>
  <w15:docId w15:val="{78F7F661-310E-444F-A079-C12C69D2CA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8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karlovac.hr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CD8BF1-494E-47A1-A393-9FF3BE52DA5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13CC8EA-2B08-44C1-A05B-5CF01AD10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86FA4E-C80B-44A6-9009-DEAD5812837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7D37BC7-2A27-4FD1-8E9C-308A3F17DF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180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1210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Davorka Radovic</cp:lastModifiedBy>
  <cp:revision>4</cp:revision>
  <cp:lastPrinted>2017-02-24T10:48:00Z</cp:lastPrinted>
  <dcterms:created xsi:type="dcterms:W3CDTF">2019-02-18T08:12:00Z</dcterms:created>
  <dcterms:modified xsi:type="dcterms:W3CDTF">2020-02-24T07:55:00Z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